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F" w:rsidRPr="00FF3681" w:rsidRDefault="00A83BFF" w:rsidP="002112AB">
      <w:pPr>
        <w:pStyle w:val="Sansinterligne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FF3681">
        <w:rPr>
          <w:rFonts w:ascii="Tahoma" w:hAnsi="Tahoma" w:cs="Tahoma"/>
          <w:b/>
          <w:sz w:val="32"/>
          <w:szCs w:val="32"/>
          <w:lang w:eastAsia="fr-FR"/>
        </w:rPr>
        <w:t>Formation BF1</w:t>
      </w:r>
      <w:r w:rsidR="002112AB" w:rsidRPr="00FF3681">
        <w:rPr>
          <w:rFonts w:ascii="Tahoma" w:hAnsi="Tahoma" w:cs="Tahoma"/>
          <w:b/>
          <w:sz w:val="32"/>
          <w:szCs w:val="32"/>
          <w:lang w:eastAsia="fr-FR"/>
        </w:rPr>
        <w:t xml:space="preserve"> – Accompagnateur</w:t>
      </w:r>
      <w:r w:rsidR="00350663">
        <w:rPr>
          <w:rFonts w:ascii="Tahoma" w:hAnsi="Tahoma" w:cs="Tahoma"/>
          <w:b/>
          <w:sz w:val="32"/>
          <w:szCs w:val="32"/>
          <w:lang w:eastAsia="fr-FR"/>
        </w:rPr>
        <w:t>-</w:t>
      </w:r>
      <w:proofErr w:type="spellStart"/>
      <w:r w:rsidR="00350663">
        <w:rPr>
          <w:rFonts w:ascii="Tahoma" w:hAnsi="Tahoma" w:cs="Tahoma"/>
          <w:b/>
          <w:sz w:val="32"/>
          <w:szCs w:val="32"/>
          <w:lang w:eastAsia="fr-FR"/>
        </w:rPr>
        <w:t>trice</w:t>
      </w:r>
      <w:proofErr w:type="spellEnd"/>
    </w:p>
    <w:p w:rsidR="00FF3681" w:rsidRPr="00FF3681" w:rsidRDefault="00FF3681" w:rsidP="002112AB">
      <w:pPr>
        <w:pStyle w:val="Sansinterligne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FF3681">
        <w:rPr>
          <w:rFonts w:ascii="Tahoma" w:hAnsi="Tahoma" w:cs="Tahoma"/>
          <w:b/>
          <w:sz w:val="32"/>
          <w:szCs w:val="32"/>
          <w:lang w:eastAsia="fr-FR"/>
        </w:rPr>
        <w:t>2021</w:t>
      </w:r>
    </w:p>
    <w:p w:rsidR="002112AB" w:rsidRPr="00A83BFF" w:rsidRDefault="002112AB" w:rsidP="002112AB">
      <w:pPr>
        <w:pStyle w:val="Sansinterligne"/>
        <w:jc w:val="center"/>
        <w:rPr>
          <w:rFonts w:ascii="Tahoma" w:hAnsi="Tahoma" w:cs="Tahoma"/>
          <w:b/>
          <w:lang w:eastAsia="fr-FR"/>
        </w:rPr>
      </w:pPr>
    </w:p>
    <w:p w:rsidR="00F03C64" w:rsidRDefault="00F03C64" w:rsidP="00A83BFF">
      <w:pPr>
        <w:pStyle w:val="Sansinterligne"/>
        <w:rPr>
          <w:rFonts w:ascii="Tahoma" w:hAnsi="Tahoma" w:cs="Tahoma"/>
          <w:color w:val="000000"/>
          <w:lang w:eastAsia="fr-FR"/>
        </w:rPr>
      </w:pPr>
    </w:p>
    <w:p w:rsidR="00A83BFF" w:rsidRDefault="00A83BFF" w:rsidP="00A83BFF">
      <w:pPr>
        <w:pStyle w:val="Sansinterligne"/>
        <w:rPr>
          <w:rFonts w:ascii="Tahoma" w:hAnsi="Tahoma" w:cs="Tahoma"/>
          <w:color w:val="000000"/>
          <w:lang w:eastAsia="fr-FR"/>
        </w:rPr>
      </w:pPr>
      <w:r w:rsidRPr="00A83BFF">
        <w:rPr>
          <w:rFonts w:ascii="Tahoma" w:hAnsi="Tahoma" w:cs="Tahoma"/>
          <w:color w:val="000000"/>
          <w:lang w:eastAsia="fr-FR"/>
        </w:rPr>
        <w:t>Cette formation est à destination des personnes non expertes de l’activité qui souhaitent apprendre les bases de l’encadrement de groupe afin de « donner un coup de main au sein du club ».</w:t>
      </w:r>
      <w:r w:rsidR="00350663">
        <w:rPr>
          <w:rFonts w:ascii="Tahoma" w:hAnsi="Tahoma" w:cs="Tahoma"/>
          <w:color w:val="000000"/>
          <w:lang w:eastAsia="fr-FR"/>
        </w:rPr>
        <w:t xml:space="preserve"> Il permet de commencer à aborder</w:t>
      </w:r>
      <w:r w:rsidR="00336E3F">
        <w:rPr>
          <w:rFonts w:ascii="Tahoma" w:hAnsi="Tahoma" w:cs="Tahoma"/>
          <w:color w:val="000000"/>
          <w:lang w:eastAsia="fr-FR"/>
        </w:rPr>
        <w:t xml:space="preserve"> la postur</w:t>
      </w:r>
      <w:r w:rsidR="00350663">
        <w:rPr>
          <w:rFonts w:ascii="Tahoma" w:hAnsi="Tahoma" w:cs="Tahoma"/>
          <w:color w:val="000000"/>
          <w:lang w:eastAsia="fr-FR"/>
        </w:rPr>
        <w:t>e nécessaire à l’encadrement, le</w:t>
      </w:r>
      <w:r w:rsidR="00336E3F">
        <w:rPr>
          <w:rFonts w:ascii="Tahoma" w:hAnsi="Tahoma" w:cs="Tahoma"/>
          <w:color w:val="000000"/>
          <w:lang w:eastAsia="fr-FR"/>
        </w:rPr>
        <w:t xml:space="preserve"> cadre sécuritaire ainsi qu’une première approche des connaissances générales de l’activité.</w:t>
      </w:r>
    </w:p>
    <w:p w:rsidR="00A83BFF" w:rsidRDefault="00A83BFF" w:rsidP="00A83BFF">
      <w:pPr>
        <w:pStyle w:val="Sansinterligne"/>
        <w:rPr>
          <w:rFonts w:ascii="Tahoma" w:hAnsi="Tahoma" w:cs="Tahoma"/>
          <w:color w:val="000000"/>
          <w:lang w:eastAsia="fr-FR"/>
        </w:rPr>
      </w:pPr>
    </w:p>
    <w:p w:rsidR="00336E3F" w:rsidRPr="00DF34A6" w:rsidRDefault="00336E3F" w:rsidP="00A83BFF">
      <w:pPr>
        <w:pStyle w:val="Sansinterligne"/>
        <w:rPr>
          <w:rFonts w:ascii="Tahoma" w:hAnsi="Tahoma" w:cs="Tahoma"/>
        </w:rPr>
      </w:pPr>
    </w:p>
    <w:p w:rsidR="00DF34A6" w:rsidRPr="00DF34A6" w:rsidRDefault="00DF34A6" w:rsidP="00DF34A6">
      <w:pPr>
        <w:pStyle w:val="Sansinterligne"/>
        <w:rPr>
          <w:rFonts w:ascii="Tahoma" w:hAnsi="Tahoma" w:cs="Tahoma"/>
          <w:b/>
        </w:rPr>
      </w:pPr>
      <w:r w:rsidRPr="00DF34A6">
        <w:rPr>
          <w:rFonts w:ascii="Tahoma" w:hAnsi="Tahoma" w:cs="Tahoma"/>
          <w:b/>
        </w:rPr>
        <w:t>Conditions</w:t>
      </w:r>
    </w:p>
    <w:p w:rsidR="00DF34A6" w:rsidRPr="00DF34A6" w:rsidRDefault="00D93A70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 xml:space="preserve">Suivre l’intégralité de la formation (en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distanciel</w:t>
      </w:r>
      <w:proofErr w:type="spellEnd"/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 xml:space="preserve"> en 2021)</w:t>
      </w:r>
    </w:p>
    <w:p w:rsidR="00DF34A6" w:rsidRPr="00DF34A6" w:rsidRDefault="00DF34A6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 w:rsidRPr="00DF34A6"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Utilisation d’une plateforme de formation à distance</w:t>
      </w:r>
    </w:p>
    <w:p w:rsidR="00DF34A6" w:rsidRPr="00DF34A6" w:rsidRDefault="002112AB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Participation de 15h</w:t>
      </w:r>
      <w:r w:rsidR="00DF34A6" w:rsidRPr="00DF34A6"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 xml:space="preserve"> minimum au sein d’une structure club F.F.TRI</w:t>
      </w:r>
    </w:p>
    <w:p w:rsidR="00DF34A6" w:rsidRPr="00DF34A6" w:rsidRDefault="00DF34A6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 w:rsidRPr="00DF34A6"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Avoir 16 ans ou plus</w:t>
      </w:r>
    </w:p>
    <w:p w:rsidR="00DF34A6" w:rsidRPr="002112AB" w:rsidRDefault="00DF34A6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 w:rsidRPr="002112AB">
        <w:rPr>
          <w:rFonts w:ascii="Tahoma" w:eastAsia="Times New Roman" w:hAnsi="Tahoma" w:cs="Tahoma"/>
          <w:bCs/>
          <w:color w:val="000000"/>
          <w:sz w:val="23"/>
          <w:szCs w:val="23"/>
          <w:lang w:eastAsia="fr-FR"/>
        </w:rPr>
        <w:t>Formation ouverte aux licencié(e)s et non licencié(e)s F.F.TRI</w:t>
      </w:r>
    </w:p>
    <w:p w:rsidR="00DF34A6" w:rsidRDefault="00DF34A6" w:rsidP="00A83BFF">
      <w:pPr>
        <w:pStyle w:val="Sansinterligne"/>
        <w:rPr>
          <w:rFonts w:ascii="Tahoma" w:hAnsi="Tahoma" w:cs="Tahoma"/>
        </w:rPr>
      </w:pPr>
    </w:p>
    <w:p w:rsidR="00DF34A6" w:rsidRPr="00A83BFF" w:rsidRDefault="00DF34A6" w:rsidP="00A83BFF">
      <w:pPr>
        <w:pStyle w:val="Sansinterligne"/>
        <w:rPr>
          <w:rFonts w:ascii="Tahoma" w:hAnsi="Tahoma" w:cs="Tahoma"/>
        </w:rPr>
      </w:pPr>
    </w:p>
    <w:p w:rsidR="009267FA" w:rsidRPr="002112AB" w:rsidRDefault="00A83BFF" w:rsidP="00A83BFF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>C</w:t>
      </w:r>
      <w:r w:rsidR="00336E3F">
        <w:rPr>
          <w:rFonts w:ascii="Tahoma" w:hAnsi="Tahoma" w:cs="Tahoma"/>
          <w:b/>
        </w:rPr>
        <w:t>ontenus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Les conditions d’exercice de l’</w:t>
      </w:r>
      <w:proofErr w:type="spellStart"/>
      <w:r w:rsidRPr="00A83BFF">
        <w:rPr>
          <w:rFonts w:ascii="Tahoma" w:hAnsi="Tahoma" w:cs="Tahoma"/>
          <w:color w:val="000000"/>
        </w:rPr>
        <w:t>accompagnatreur-trice</w:t>
      </w:r>
      <w:proofErr w:type="spellEnd"/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Mobiliser les connaissances en lien avec l’environnement de l’activité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Adapter sa posture (savoir-être) et communiquer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Participer à l’en</w:t>
      </w:r>
      <w:r w:rsidR="00350663">
        <w:rPr>
          <w:rFonts w:ascii="Tahoma" w:hAnsi="Tahoma" w:cs="Tahoma"/>
          <w:color w:val="000000"/>
        </w:rPr>
        <w:t>cadrement d’un groupe à l’entraî</w:t>
      </w:r>
      <w:r w:rsidRPr="00A83BFF">
        <w:rPr>
          <w:rFonts w:ascii="Tahoma" w:hAnsi="Tahoma" w:cs="Tahoma"/>
          <w:color w:val="000000"/>
        </w:rPr>
        <w:t>nement et en compétition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Notion de sécurité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Connaissances générales sur l’activité</w:t>
      </w:r>
    </w:p>
    <w:p w:rsidR="00A83BFF" w:rsidRPr="00A83BFF" w:rsidRDefault="00A83BFF" w:rsidP="00A83BFF">
      <w:pPr>
        <w:pStyle w:val="Sansinterligne"/>
        <w:rPr>
          <w:rFonts w:ascii="Tahoma" w:hAnsi="Tahoma" w:cs="Tahoma"/>
        </w:rPr>
      </w:pPr>
      <w:r w:rsidRPr="00A83BFF">
        <w:rPr>
          <w:rFonts w:ascii="Tahoma" w:hAnsi="Tahoma" w:cs="Tahoma"/>
        </w:rPr>
        <w:t xml:space="preserve">Apprentissage de l’utilisation </w:t>
      </w:r>
      <w:r w:rsidR="00350663">
        <w:rPr>
          <w:rFonts w:ascii="Tahoma" w:hAnsi="Tahoma" w:cs="Tahoma"/>
        </w:rPr>
        <w:t>des outils à utiliser à l’entraî</w:t>
      </w:r>
      <w:r w:rsidRPr="00A83BFF">
        <w:rPr>
          <w:rFonts w:ascii="Tahoma" w:hAnsi="Tahoma" w:cs="Tahoma"/>
        </w:rPr>
        <w:t>nement</w:t>
      </w:r>
    </w:p>
    <w:p w:rsidR="00A83BFF" w:rsidRDefault="00A83BFF" w:rsidP="00A83BFF">
      <w:pPr>
        <w:pStyle w:val="Sansinterligne"/>
        <w:rPr>
          <w:rFonts w:ascii="Tahoma" w:hAnsi="Tahoma" w:cs="Tahoma"/>
        </w:rPr>
      </w:pPr>
    </w:p>
    <w:p w:rsidR="00FF3681" w:rsidRDefault="00FF3681" w:rsidP="00FF3681">
      <w:pPr>
        <w:pStyle w:val="Sansinterligne"/>
        <w:rPr>
          <w:rFonts w:ascii="Tahoma" w:hAnsi="Tahoma" w:cs="Tahoma"/>
          <w:b/>
        </w:rPr>
      </w:pPr>
    </w:p>
    <w:p w:rsidR="00FF3681" w:rsidRDefault="00FF3681" w:rsidP="00FF3681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 xml:space="preserve">Dates et horaires </w:t>
      </w:r>
    </w:p>
    <w:p w:rsidR="00FF3681" w:rsidRDefault="00FF3681" w:rsidP="00FF3681">
      <w:pPr>
        <w:pStyle w:val="Sansinterligne"/>
        <w:numPr>
          <w:ilvl w:val="0"/>
          <w:numId w:val="5"/>
        </w:numPr>
        <w:rPr>
          <w:rFonts w:ascii="Tahoma" w:hAnsi="Tahoma" w:cs="Tahoma"/>
          <w:i/>
        </w:rPr>
      </w:pPr>
      <w:proofErr w:type="spellStart"/>
      <w:r w:rsidRPr="002112AB">
        <w:rPr>
          <w:rFonts w:ascii="Tahoma" w:hAnsi="Tahoma" w:cs="Tahoma"/>
          <w:i/>
        </w:rPr>
        <w:t>Distanciel</w:t>
      </w:r>
      <w:proofErr w:type="spellEnd"/>
    </w:p>
    <w:p w:rsidR="00FF3681" w:rsidRDefault="00FF3681" w:rsidP="00FF3681">
      <w:pPr>
        <w:pStyle w:val="Sansinterligne"/>
        <w:ind w:left="720"/>
        <w:rPr>
          <w:rFonts w:ascii="Tahoma" w:hAnsi="Tahoma" w:cs="Tahoma"/>
        </w:rPr>
      </w:pPr>
      <w:r w:rsidRPr="002112AB">
        <w:rPr>
          <w:rFonts w:ascii="Tahoma" w:hAnsi="Tahoma" w:cs="Tahoma"/>
        </w:rPr>
        <w:t xml:space="preserve">Présence au cours en </w:t>
      </w:r>
      <w:proofErr w:type="spellStart"/>
      <w:r w:rsidRPr="002112AB">
        <w:rPr>
          <w:rFonts w:ascii="Tahoma" w:hAnsi="Tahoma" w:cs="Tahoma"/>
        </w:rPr>
        <w:t>visio</w:t>
      </w:r>
      <w:proofErr w:type="spellEnd"/>
      <w:r w:rsidRPr="002112AB">
        <w:rPr>
          <w:rFonts w:ascii="Tahoma" w:hAnsi="Tahoma" w:cs="Tahoma"/>
        </w:rPr>
        <w:t xml:space="preserve"> les </w:t>
      </w:r>
    </w:p>
    <w:p w:rsidR="00FF3681" w:rsidRDefault="00FF3681" w:rsidP="00FF3681">
      <w:pPr>
        <w:pStyle w:val="Sansinterligne"/>
        <w:ind w:left="720" w:firstLine="696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112AB">
        <w:rPr>
          <w:rFonts w:ascii="Tahoma" w:hAnsi="Tahoma" w:cs="Tahoma"/>
        </w:rPr>
        <w:t>9</w:t>
      </w:r>
      <w:r w:rsidRPr="00FF3681">
        <w:rPr>
          <w:rFonts w:ascii="Tahoma" w:hAnsi="Tahoma" w:cs="Tahoma"/>
        </w:rPr>
        <w:t xml:space="preserve"> </w:t>
      </w:r>
      <w:r w:rsidRPr="002112AB">
        <w:rPr>
          <w:rFonts w:ascii="Tahoma" w:hAnsi="Tahoma" w:cs="Tahoma"/>
        </w:rPr>
        <w:t xml:space="preserve">Mars de 20h à 22h </w:t>
      </w:r>
    </w:p>
    <w:p w:rsidR="00FF3681" w:rsidRDefault="00FF3681" w:rsidP="00FF3681">
      <w:pPr>
        <w:pStyle w:val="Sansinterligne"/>
        <w:ind w:left="720" w:firstLine="696"/>
        <w:rPr>
          <w:rFonts w:ascii="Tahoma" w:hAnsi="Tahoma" w:cs="Tahoma"/>
        </w:rPr>
      </w:pPr>
      <w:r w:rsidRPr="002112AB">
        <w:rPr>
          <w:rFonts w:ascii="Tahoma" w:hAnsi="Tahoma" w:cs="Tahoma"/>
        </w:rPr>
        <w:t>16</w:t>
      </w:r>
      <w:r w:rsidRPr="00FF3681">
        <w:rPr>
          <w:rFonts w:ascii="Tahoma" w:hAnsi="Tahoma" w:cs="Tahoma"/>
        </w:rPr>
        <w:t xml:space="preserve"> </w:t>
      </w:r>
      <w:r w:rsidRPr="002112AB">
        <w:rPr>
          <w:rFonts w:ascii="Tahoma" w:hAnsi="Tahoma" w:cs="Tahoma"/>
        </w:rPr>
        <w:t xml:space="preserve">Mars de 20h à 22h </w:t>
      </w:r>
    </w:p>
    <w:p w:rsidR="00FF3681" w:rsidRDefault="00FF3681" w:rsidP="00FF3681">
      <w:pPr>
        <w:pStyle w:val="Sansinterligne"/>
        <w:ind w:left="720" w:firstLine="696"/>
        <w:rPr>
          <w:rFonts w:ascii="Tahoma" w:hAnsi="Tahoma" w:cs="Tahoma"/>
        </w:rPr>
      </w:pPr>
      <w:r w:rsidRPr="002112AB">
        <w:rPr>
          <w:rFonts w:ascii="Tahoma" w:hAnsi="Tahoma" w:cs="Tahoma"/>
        </w:rPr>
        <w:t xml:space="preserve">23 Mars de 20h à 22h </w:t>
      </w:r>
    </w:p>
    <w:p w:rsidR="00FF3681" w:rsidRDefault="00FF3681" w:rsidP="00FF3681">
      <w:pPr>
        <w:pStyle w:val="Sansinterligne"/>
        <w:ind w:left="720" w:firstLine="696"/>
        <w:rPr>
          <w:rFonts w:ascii="Tahoma" w:hAnsi="Tahoma" w:cs="Tahoma"/>
          <w:i/>
        </w:rPr>
      </w:pPr>
      <w:r w:rsidRPr="002112AB">
        <w:rPr>
          <w:rFonts w:ascii="Tahoma" w:hAnsi="Tahoma" w:cs="Tahoma"/>
        </w:rPr>
        <w:t>30 Mars de 20h à 22h</w:t>
      </w:r>
    </w:p>
    <w:p w:rsidR="00FF3681" w:rsidRDefault="00FF3681" w:rsidP="00FF3681">
      <w:pPr>
        <w:pStyle w:val="Sansinterligne"/>
        <w:numPr>
          <w:ilvl w:val="0"/>
          <w:numId w:val="5"/>
        </w:numPr>
        <w:rPr>
          <w:rFonts w:ascii="Tahoma" w:hAnsi="Tahoma" w:cs="Tahoma"/>
          <w:i/>
        </w:rPr>
      </w:pPr>
      <w:r w:rsidRPr="002112AB">
        <w:rPr>
          <w:rFonts w:ascii="Tahoma" w:hAnsi="Tahoma" w:cs="Tahoma"/>
          <w:i/>
          <w:lang w:eastAsia="fr-FR"/>
        </w:rPr>
        <w:t>Plateforme de formation à distance</w:t>
      </w:r>
    </w:p>
    <w:p w:rsidR="00FF3681" w:rsidRDefault="00FF3681" w:rsidP="00FF3681">
      <w:pPr>
        <w:pStyle w:val="Sansinterligne"/>
        <w:ind w:left="720"/>
        <w:rPr>
          <w:rFonts w:ascii="Tahoma" w:hAnsi="Tahoma" w:cs="Tahoma"/>
          <w:i/>
        </w:rPr>
      </w:pPr>
      <w:r w:rsidRPr="002112AB">
        <w:rPr>
          <w:rFonts w:ascii="Tahoma" w:hAnsi="Tahoma" w:cs="Tahoma"/>
        </w:rPr>
        <w:t>Environ 4h de travail personnel</w:t>
      </w:r>
    </w:p>
    <w:p w:rsidR="00FF3681" w:rsidRPr="002112AB" w:rsidRDefault="00FF3681" w:rsidP="00FF3681">
      <w:pPr>
        <w:pStyle w:val="Sansinterligne"/>
        <w:numPr>
          <w:ilvl w:val="0"/>
          <w:numId w:val="5"/>
        </w:numPr>
        <w:rPr>
          <w:rFonts w:ascii="Tahoma" w:hAnsi="Tahoma" w:cs="Tahoma"/>
          <w:i/>
        </w:rPr>
      </w:pPr>
      <w:r w:rsidRPr="002112AB">
        <w:rPr>
          <w:rFonts w:ascii="Tahoma" w:hAnsi="Tahoma" w:cs="Tahoma"/>
        </w:rPr>
        <w:t xml:space="preserve">Stage dans un club </w:t>
      </w:r>
      <w:r w:rsidRPr="002112AB">
        <w:rPr>
          <w:rFonts w:ascii="Tahoma" w:hAnsi="Tahoma" w:cs="Tahoma"/>
          <w:lang w:eastAsia="fr-FR"/>
        </w:rPr>
        <w:t>F.F.TRI</w:t>
      </w:r>
      <w:r w:rsidRPr="002112AB">
        <w:rPr>
          <w:rFonts w:ascii="Tahoma" w:hAnsi="Tahoma" w:cs="Tahoma"/>
        </w:rPr>
        <w:t xml:space="preserve"> </w:t>
      </w:r>
    </w:p>
    <w:p w:rsidR="00FF3681" w:rsidRPr="002112AB" w:rsidRDefault="00FF3681" w:rsidP="00FF3681">
      <w:pPr>
        <w:pStyle w:val="Sansinterligne"/>
        <w:ind w:left="720"/>
        <w:rPr>
          <w:rFonts w:ascii="Tahoma" w:hAnsi="Tahoma" w:cs="Tahoma"/>
          <w:i/>
        </w:rPr>
      </w:pPr>
      <w:r w:rsidRPr="002112AB">
        <w:rPr>
          <w:rFonts w:ascii="Tahoma" w:hAnsi="Tahoma" w:cs="Tahoma"/>
        </w:rPr>
        <w:t>15h minimum</w:t>
      </w:r>
    </w:p>
    <w:p w:rsidR="00336E3F" w:rsidRDefault="00336E3F" w:rsidP="00A83BFF">
      <w:pPr>
        <w:pStyle w:val="Sansinterligne"/>
        <w:rPr>
          <w:rFonts w:ascii="Tahoma" w:hAnsi="Tahoma" w:cs="Tahoma"/>
        </w:rPr>
      </w:pPr>
    </w:p>
    <w:p w:rsidR="00A83BFF" w:rsidRDefault="00A83BFF" w:rsidP="00A83BFF">
      <w:pPr>
        <w:pStyle w:val="Sansinterligne"/>
        <w:rPr>
          <w:rFonts w:ascii="Tahoma" w:hAnsi="Tahoma" w:cs="Tahoma"/>
        </w:rPr>
      </w:pPr>
    </w:p>
    <w:p w:rsidR="00FF3681" w:rsidRDefault="00FF3681" w:rsidP="00A83BFF">
      <w:pPr>
        <w:pStyle w:val="Sansinterligne"/>
        <w:rPr>
          <w:rFonts w:ascii="Tahoma" w:hAnsi="Tahoma" w:cs="Tahoma"/>
        </w:rPr>
      </w:pPr>
    </w:p>
    <w:p w:rsidR="00FF3681" w:rsidRDefault="00FF3681" w:rsidP="00A83BFF">
      <w:pPr>
        <w:pStyle w:val="Sansinterligne"/>
        <w:rPr>
          <w:rFonts w:ascii="Tahoma" w:hAnsi="Tahoma" w:cs="Tahoma"/>
        </w:rPr>
      </w:pPr>
    </w:p>
    <w:tbl>
      <w:tblPr>
        <w:tblW w:w="9316" w:type="dxa"/>
        <w:tblInd w:w="1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368"/>
        <w:gridCol w:w="983"/>
        <w:gridCol w:w="1124"/>
      </w:tblGrid>
      <w:tr w:rsidR="00F03C64" w:rsidRPr="00336E3F" w:rsidTr="00171B27">
        <w:trPr>
          <w:trHeight w:val="27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BREVET FÉDÉRAL NIVEAU 1 - ACCOMPAGNATRICE ACCOMPAGNATEUR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FOAD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Visio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Soirée 1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Les conditions d'exercice de l'accompagnatrice, de l'accompagnateur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00:30:00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 xml:space="preserve">a.    </w:t>
            </w: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Connaître le parcours de formation au sein de la F.F.TRI;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 xml:space="preserve">b.    </w:t>
            </w: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Connaître les modalités de formation;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>c</w:t>
            </w:r>
            <w:r w:rsidR="00F03C64" w:rsidRPr="00171B27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 xml:space="preserve">.   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Connaître le positionnement d'un accompagnateur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76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(PARTIE 1): Adapter sa posture (savoir-être) et communiquer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01:30:00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Soirée 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Mobiliser les connaissances en lien avec l'environnement de l'activité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01:45:00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00:30:00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l’organisation d’une fédération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le fonctionnement des instances dirigeantes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les fonctions des personnes dirigeantes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le droit et les devoirs d’un club affilié à la F.F.TRI.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Je connais les disciplines de la fédération et les principales règles du jeu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00:30:00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a.  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Caractériser les catégories jeunes, adultes et les offres de pratique loisir et de compétition;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Caractériser l’accès aux compétitions pour les jeunes;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c. 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Identifier l’offre de pratique régionale et nationale.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(PARTIE 2): Adapter sa posture (savoir-être) et communiquer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01:00:00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Soirée 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Je connais le fonctionnement d’outils simples utiles à la conduite des activités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01:00:00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01:30:00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Utiliser un chronomètre, un </w:t>
            </w:r>
            <w:proofErr w:type="spellStart"/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cardiofréquencemètre</w:t>
            </w:r>
            <w:proofErr w:type="spellEnd"/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, un compteur vélo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350663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b.   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Tracer un parcours vélo via un logiciel ou de lire une carte.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Soirée 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Je participe à l’encadrement d’un groupe à l'entraînement et en compétition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01:30:00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01:30:00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171B27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a.  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Communiquer efficacement avec les éducateurs et le public que j’encadre.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171B27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b.  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Identifier les besoins sécuritaires liés aux différents publics.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171B27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c.  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Identifier les attentes et les freins des différents publics.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6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64" w:rsidRPr="00171B27" w:rsidRDefault="00171B27" w:rsidP="00171B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d. 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</w:t>
            </w:r>
            <w:r w:rsidR="00350663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tre capable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d’identifier et d’adopter une conduite sécuritaire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64" w:rsidRPr="00336E3F" w:rsidTr="00171B27">
        <w:trPr>
          <w:trHeight w:val="27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C64" w:rsidRPr="00171B27" w:rsidRDefault="00F03C64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171B27" w:rsidP="00336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e.  </w:t>
            </w:r>
            <w:r w:rsidR="00F03C64"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J’appréhende le contexte d’une compétition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64" w:rsidRPr="00171B27" w:rsidRDefault="00F03C64" w:rsidP="00336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171B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36E3F" w:rsidRDefault="00336E3F" w:rsidP="00A83BFF">
      <w:pPr>
        <w:pStyle w:val="Sansinterligne"/>
        <w:rPr>
          <w:rFonts w:ascii="Tahoma" w:hAnsi="Tahoma" w:cs="Tahoma"/>
        </w:rPr>
      </w:pPr>
    </w:p>
    <w:p w:rsidR="00336E3F" w:rsidRDefault="00336E3F" w:rsidP="00A83BFF">
      <w:pPr>
        <w:pStyle w:val="Sansinterligne"/>
        <w:rPr>
          <w:rFonts w:ascii="Tahoma" w:hAnsi="Tahoma" w:cs="Tahoma"/>
        </w:rPr>
      </w:pPr>
    </w:p>
    <w:p w:rsidR="00A83BFF" w:rsidRPr="002112AB" w:rsidRDefault="00A83BFF" w:rsidP="00A83BFF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>S’inscrire</w:t>
      </w:r>
    </w:p>
    <w:p w:rsidR="00A83BFF" w:rsidRDefault="00A83BFF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Pour les licenciés</w:t>
      </w:r>
    </w:p>
    <w:p w:rsidR="00A83BFF" w:rsidRDefault="00A83BFF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Inscription via votre compte </w:t>
      </w:r>
      <w:hyperlink r:id="rId7" w:history="1">
        <w:r w:rsidR="00DF34A6" w:rsidRPr="00F723C3">
          <w:rPr>
            <w:rStyle w:val="Lienhypertexte"/>
            <w:rFonts w:ascii="Tahoma" w:hAnsi="Tahoma" w:cs="Tahoma"/>
          </w:rPr>
          <w:t>https://espacetri.fftri.com/</w:t>
        </w:r>
      </w:hyperlink>
    </w:p>
    <w:p w:rsidR="00A83BFF" w:rsidRDefault="00A83BFF" w:rsidP="00DF34A6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Onglet Formation</w:t>
      </w:r>
    </w:p>
    <w:p w:rsidR="00A83BFF" w:rsidRDefault="00A83BFF" w:rsidP="00A83BFF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M’inscrire à une formation</w:t>
      </w:r>
    </w:p>
    <w:p w:rsidR="00A83BFF" w:rsidRDefault="00A83BFF" w:rsidP="00A83BFF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Ligue Ile de France de Triathlon</w:t>
      </w:r>
    </w:p>
    <w:p w:rsidR="00A83BFF" w:rsidRDefault="00A83BFF" w:rsidP="00A83BFF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Choisir la formation BF1</w:t>
      </w:r>
    </w:p>
    <w:p w:rsidR="00DF34A6" w:rsidRDefault="00DF34A6" w:rsidP="00DF34A6">
      <w:pPr>
        <w:pStyle w:val="Sansinterligne"/>
        <w:rPr>
          <w:rFonts w:ascii="Tahoma" w:hAnsi="Tahoma" w:cs="Tahoma"/>
        </w:rPr>
      </w:pPr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A83BFF" w:rsidRDefault="00A83BFF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Pour les non licenciés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Aller </w:t>
      </w:r>
      <w:hyperlink r:id="rId8" w:history="1">
        <w:r w:rsidRPr="00F723C3">
          <w:rPr>
            <w:rStyle w:val="Lienhypertexte"/>
            <w:rFonts w:ascii="Tahoma" w:hAnsi="Tahoma" w:cs="Tahoma"/>
          </w:rPr>
          <w:t>https://espacetri.fftri.com/</w:t>
        </w:r>
      </w:hyperlink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Cliquer sur « Se former »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Créer son compte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Onglet Formation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M’inscrire à une formation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Ligue Ile de France de Triathlon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Choisir la formation BF1</w:t>
      </w:r>
    </w:p>
    <w:p w:rsidR="00FF3681" w:rsidRPr="000F56E6" w:rsidRDefault="000F56E6" w:rsidP="00A83BFF">
      <w:pPr>
        <w:pStyle w:val="Sansinterligne"/>
        <w:rPr>
          <w:rFonts w:ascii="Tahoma" w:hAnsi="Tahoma" w:cs="Tahoma"/>
        </w:rPr>
      </w:pPr>
      <w:hyperlink r:id="rId9" w:history="1">
        <w:r w:rsidRPr="000F56E6">
          <w:rPr>
            <w:rStyle w:val="Lienhypertexte"/>
            <w:rFonts w:ascii="Tahoma" w:hAnsi="Tahoma" w:cs="Tahoma"/>
          </w:rPr>
          <w:t>Tutoriel Inscription Non Licenciée</w:t>
        </w:r>
      </w:hyperlink>
      <w:bookmarkStart w:id="0" w:name="_GoBack"/>
      <w:bookmarkEnd w:id="0"/>
    </w:p>
    <w:p w:rsidR="000F56E6" w:rsidRDefault="000F56E6" w:rsidP="00A83BFF">
      <w:pPr>
        <w:pStyle w:val="Sansinterligne"/>
        <w:rPr>
          <w:rFonts w:ascii="Tahoma" w:hAnsi="Tahoma" w:cs="Tahoma"/>
          <w:b/>
        </w:rPr>
      </w:pPr>
    </w:p>
    <w:p w:rsidR="00023AAA" w:rsidRPr="00023AAA" w:rsidRDefault="00023AAA" w:rsidP="00A83BFF">
      <w:pPr>
        <w:pStyle w:val="Sansinterligne"/>
        <w:rPr>
          <w:rFonts w:ascii="Tahoma" w:hAnsi="Tahoma" w:cs="Tahoma"/>
        </w:rPr>
      </w:pPr>
      <w:r w:rsidRPr="00023AAA">
        <w:rPr>
          <w:rFonts w:ascii="Tahoma" w:hAnsi="Tahoma" w:cs="Tahoma"/>
        </w:rPr>
        <w:t xml:space="preserve">Pour les clubs vous pouvez inscrire directement les personnes dans votre </w:t>
      </w:r>
      <w:proofErr w:type="spellStart"/>
      <w:r w:rsidRPr="00023AAA">
        <w:rPr>
          <w:rFonts w:ascii="Tahoma" w:hAnsi="Tahoma" w:cs="Tahoma"/>
        </w:rPr>
        <w:t>espacetri</w:t>
      </w:r>
      <w:proofErr w:type="spellEnd"/>
    </w:p>
    <w:p w:rsidR="00023AAA" w:rsidRDefault="00023AAA" w:rsidP="00A83BFF">
      <w:pPr>
        <w:pStyle w:val="Sansinterligne"/>
        <w:rPr>
          <w:rFonts w:ascii="Tahoma" w:hAnsi="Tahoma" w:cs="Tahoma"/>
          <w:b/>
        </w:rPr>
      </w:pPr>
    </w:p>
    <w:p w:rsidR="00DF34A6" w:rsidRPr="002112AB" w:rsidRDefault="00DF34A6" w:rsidP="00A83BFF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>Cout de la formation</w:t>
      </w:r>
    </w:p>
    <w:p w:rsidR="00DF34A6" w:rsidRDefault="00350663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Licencié</w:t>
      </w:r>
      <w:r w:rsidR="00DF34A6">
        <w:rPr>
          <w:rFonts w:ascii="Tahoma" w:hAnsi="Tahoma" w:cs="Tahoma"/>
        </w:rPr>
        <w:t xml:space="preserve"> FFTRI : 70€</w:t>
      </w:r>
    </w:p>
    <w:p w:rsidR="00DF34A6" w:rsidRDefault="00350663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Non licencié</w:t>
      </w:r>
      <w:r w:rsidR="00DF34A6">
        <w:rPr>
          <w:rFonts w:ascii="Tahoma" w:hAnsi="Tahoma" w:cs="Tahoma"/>
        </w:rPr>
        <w:t> : 90€</w:t>
      </w:r>
    </w:p>
    <w:p w:rsidR="00DF34A6" w:rsidRDefault="00DF34A6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Formation éligible au crédit formation Ecole de Triathlon</w:t>
      </w:r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171B27" w:rsidRDefault="00171B27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Pour toutes questions </w:t>
      </w:r>
      <w:hyperlink r:id="rId10" w:history="1">
        <w:r w:rsidRPr="00E84D7C">
          <w:rPr>
            <w:rStyle w:val="Lienhypertexte"/>
            <w:rFonts w:ascii="Tahoma" w:hAnsi="Tahoma" w:cs="Tahoma"/>
          </w:rPr>
          <w:t>contact@idftriathlon.com</w:t>
        </w:r>
      </w:hyperlink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AF63B8" w:rsidRPr="00A83BFF" w:rsidRDefault="00AF63B8" w:rsidP="00A83BFF">
      <w:pPr>
        <w:pStyle w:val="Sansinterligne"/>
        <w:rPr>
          <w:rFonts w:ascii="Tahoma" w:hAnsi="Tahoma" w:cs="Tahoma"/>
        </w:rPr>
      </w:pPr>
    </w:p>
    <w:sectPr w:rsidR="00AF63B8" w:rsidRPr="00A83B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B2" w:rsidRDefault="009551B2" w:rsidP="00FF3681">
      <w:pPr>
        <w:spacing w:after="0" w:line="240" w:lineRule="auto"/>
      </w:pPr>
      <w:r>
        <w:separator/>
      </w:r>
    </w:p>
  </w:endnote>
  <w:endnote w:type="continuationSeparator" w:id="0">
    <w:p w:rsidR="009551B2" w:rsidRDefault="009551B2" w:rsidP="00FF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81" w:rsidRDefault="00FF3681" w:rsidP="00FF3681">
    <w:pPr>
      <w:pStyle w:val="Pieddepage"/>
      <w:jc w:val="right"/>
    </w:pPr>
    <w:r>
      <w:rPr>
        <w:rFonts w:ascii="Tahoma" w:hAnsi="Tahoma" w:cs="Tahoma"/>
        <w:b/>
        <w:noProof/>
        <w:sz w:val="28"/>
        <w:szCs w:val="28"/>
        <w:lang w:eastAsia="fr-FR"/>
      </w:rPr>
      <w:drawing>
        <wp:inline distT="0" distB="0" distL="0" distR="0" wp14:anchorId="59774F5E" wp14:editId="512C9C05">
          <wp:extent cx="1501140" cy="548630"/>
          <wp:effectExtent l="0" t="0" r="381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DF_2019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6" cy="55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681" w:rsidRDefault="00FF36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B2" w:rsidRDefault="009551B2" w:rsidP="00FF3681">
      <w:pPr>
        <w:spacing w:after="0" w:line="240" w:lineRule="auto"/>
      </w:pPr>
      <w:r>
        <w:separator/>
      </w:r>
    </w:p>
  </w:footnote>
  <w:footnote w:type="continuationSeparator" w:id="0">
    <w:p w:rsidR="009551B2" w:rsidRDefault="009551B2" w:rsidP="00FF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81" w:rsidRDefault="00FF3681">
    <w:pPr>
      <w:pStyle w:val="En-tte"/>
    </w:pPr>
    <w:r>
      <w:rPr>
        <w:rFonts w:ascii="Tahoma" w:hAnsi="Tahoma" w:cs="Tahoma"/>
        <w:b/>
        <w:noProof/>
        <w:sz w:val="28"/>
        <w:szCs w:val="28"/>
        <w:lang w:eastAsia="fr-FR"/>
      </w:rPr>
      <w:drawing>
        <wp:inline distT="0" distB="0" distL="0" distR="0" wp14:anchorId="3F685573" wp14:editId="20A2E05D">
          <wp:extent cx="1226820" cy="12268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ue-iledefr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70" cy="122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681" w:rsidRDefault="00FF36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B47"/>
    <w:multiLevelType w:val="hybridMultilevel"/>
    <w:tmpl w:val="836AD8E4"/>
    <w:lvl w:ilvl="0" w:tplc="1A0A43A6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274"/>
    <w:multiLevelType w:val="multilevel"/>
    <w:tmpl w:val="D3A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5062F"/>
    <w:multiLevelType w:val="hybridMultilevel"/>
    <w:tmpl w:val="31282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701"/>
    <w:multiLevelType w:val="multilevel"/>
    <w:tmpl w:val="AB3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61973"/>
    <w:multiLevelType w:val="hybridMultilevel"/>
    <w:tmpl w:val="B666F2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F"/>
    <w:rsid w:val="00023AAA"/>
    <w:rsid w:val="000912C0"/>
    <w:rsid w:val="000F56E6"/>
    <w:rsid w:val="00106B09"/>
    <w:rsid w:val="00171B27"/>
    <w:rsid w:val="002112AB"/>
    <w:rsid w:val="00281E76"/>
    <w:rsid w:val="00336E3F"/>
    <w:rsid w:val="00350663"/>
    <w:rsid w:val="00352311"/>
    <w:rsid w:val="003D2902"/>
    <w:rsid w:val="00521553"/>
    <w:rsid w:val="00563B81"/>
    <w:rsid w:val="006C43C7"/>
    <w:rsid w:val="006F112E"/>
    <w:rsid w:val="008B20F1"/>
    <w:rsid w:val="009267FA"/>
    <w:rsid w:val="009551B2"/>
    <w:rsid w:val="00A83BFF"/>
    <w:rsid w:val="00AF63B8"/>
    <w:rsid w:val="00D758F2"/>
    <w:rsid w:val="00D93A70"/>
    <w:rsid w:val="00DF34A6"/>
    <w:rsid w:val="00F03C64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5A5A-F9C4-4994-9D45-F556BAF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8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83BF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8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3BFF"/>
    <w:rPr>
      <w:b/>
      <w:bCs/>
    </w:rPr>
  </w:style>
  <w:style w:type="paragraph" w:styleId="Sansinterligne">
    <w:name w:val="No Spacing"/>
    <w:uiPriority w:val="1"/>
    <w:qFormat/>
    <w:rsid w:val="00A83B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83B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681"/>
  </w:style>
  <w:style w:type="paragraph" w:styleId="Pieddepage">
    <w:name w:val="footer"/>
    <w:basedOn w:val="Normal"/>
    <w:link w:val="PieddepageCar"/>
    <w:uiPriority w:val="99"/>
    <w:unhideWhenUsed/>
    <w:rsid w:val="00FF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681"/>
  </w:style>
  <w:style w:type="paragraph" w:styleId="Paragraphedeliste">
    <w:name w:val="List Paragraph"/>
    <w:basedOn w:val="Normal"/>
    <w:uiPriority w:val="34"/>
    <w:qFormat/>
    <w:rsid w:val="00350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etri.fftri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acetri.fftri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idftriath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NofLeXMVh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LIFT</dc:creator>
  <cp:keywords/>
  <dc:description/>
  <cp:lastModifiedBy>LIFT</cp:lastModifiedBy>
  <cp:revision>3</cp:revision>
  <cp:lastPrinted>2021-02-12T10:28:00Z</cp:lastPrinted>
  <dcterms:created xsi:type="dcterms:W3CDTF">2021-02-11T16:39:00Z</dcterms:created>
  <dcterms:modified xsi:type="dcterms:W3CDTF">2021-02-12T16:08:00Z</dcterms:modified>
</cp:coreProperties>
</file>